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D" w:rsidRDefault="00092A6D" w:rsidP="00963B14">
      <w:pPr>
        <w:pStyle w:val="NormalWeb"/>
        <w:spacing w:before="0" w:beforeAutospacing="0" w:after="0" w:afterAutospacing="0" w:line="252" w:lineRule="atLeast"/>
        <w:ind w:right="75"/>
        <w:jc w:val="center"/>
        <w:textAlignment w:val="baseline"/>
        <w:rPr>
          <w:rStyle w:val="Strong"/>
          <w:rFonts w:ascii="Georgia" w:hAnsi="Georgia"/>
          <w:bdr w:val="none" w:sz="0" w:space="0" w:color="auto" w:frame="1"/>
        </w:rPr>
      </w:pPr>
      <w:r w:rsidRPr="00F420AC">
        <w:rPr>
          <w:rStyle w:val="Strong"/>
          <w:rFonts w:ascii="Georgia" w:hAnsi="Georgia"/>
          <w:bdr w:val="none" w:sz="0" w:space="0" w:color="auto" w:frame="1"/>
        </w:rPr>
        <w:t>Условия охраны здоровья воспитанников, в том числе инвалидов и лиц с ограниченными возможностями здоровья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</w:p>
    <w:p w:rsidR="00092A6D" w:rsidRPr="00F420AC" w:rsidRDefault="00092A6D" w:rsidP="00963B14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092A6D" w:rsidRPr="00F420AC" w:rsidRDefault="00092A6D" w:rsidP="00963B14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Медицинское обслуживание детей в ДОУ осуществляется </w:t>
      </w:r>
      <w:r>
        <w:rPr>
          <w:rFonts w:ascii="Georgia" w:hAnsi="Georgia"/>
          <w:bdr w:val="none" w:sz="0" w:space="0" w:color="auto" w:frame="1"/>
        </w:rPr>
        <w:t>медицинской сестрой,</w:t>
      </w:r>
      <w:r w:rsidRPr="00F420AC">
        <w:rPr>
          <w:rFonts w:ascii="Georgia" w:hAnsi="Georgia"/>
          <w:bdr w:val="none" w:sz="0" w:space="0" w:color="auto" w:frame="1"/>
        </w:rPr>
        <w:t xml:space="preserve"> которая работает в детском саду по </w:t>
      </w:r>
      <w:r>
        <w:rPr>
          <w:rFonts w:ascii="Georgia" w:hAnsi="Georgia"/>
          <w:bdr w:val="none" w:sz="0" w:space="0" w:color="auto" w:frame="1"/>
        </w:rPr>
        <w:t>графику, утверждённым главврачом ЦРБ</w:t>
      </w:r>
      <w:r w:rsidRPr="00F420AC">
        <w:rPr>
          <w:rFonts w:ascii="Georgia" w:hAnsi="Georgia"/>
          <w:bdr w:val="none" w:sz="0" w:space="0" w:color="auto" w:frame="1"/>
        </w:rPr>
        <w:t xml:space="preserve"> и осуществляет контроль за здоровьем детей, дает направления к врачам узких специальностей, а также </w:t>
      </w:r>
      <w:r>
        <w:rPr>
          <w:rFonts w:ascii="Georgia" w:hAnsi="Georgia"/>
          <w:bdr w:val="none" w:sz="0" w:space="0" w:color="auto" w:frame="1"/>
        </w:rPr>
        <w:t>проводит вакцинацию</w:t>
      </w:r>
      <w:r w:rsidRPr="00F420AC">
        <w:rPr>
          <w:rFonts w:ascii="Georgia" w:hAnsi="Georgia"/>
          <w:bdr w:val="none" w:sz="0" w:space="0" w:color="auto" w:frame="1"/>
        </w:rPr>
        <w:t>.</w:t>
      </w:r>
    </w:p>
    <w:p w:rsidR="00092A6D" w:rsidRPr="00F420AC" w:rsidRDefault="00092A6D" w:rsidP="001B1E53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Медицинский блок состоит из медицинского кабинета.</w:t>
      </w:r>
    </w:p>
    <w:p w:rsidR="00092A6D" w:rsidRPr="00F420AC" w:rsidRDefault="00092A6D" w:rsidP="00AD729E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Медицинский кабинет оснащен необходимым оборудованием, которое соответствует санитарно-гигиеническим требованиям</w:t>
      </w:r>
      <w:r>
        <w:rPr>
          <w:rFonts w:ascii="Georgia" w:hAnsi="Georgia"/>
          <w:bdr w:val="none" w:sz="0" w:space="0" w:color="auto" w:frame="1"/>
        </w:rPr>
        <w:t xml:space="preserve">.  </w:t>
      </w:r>
    </w:p>
    <w:p w:rsidR="00092A6D" w:rsidRPr="00F420AC" w:rsidRDefault="00092A6D" w:rsidP="00AD729E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В образовательном учреждении с целью охраны  здоровья воспитанников проводятся следующее мероприятия: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проведение профилактических осмотров;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мероприятия по обеспечению адаптации в образовательном учреждении;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осуществление систематического медицинского контроля за физическим развитием воспитанников и уровнем их заболеваемости;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обеспечение контроля за санитарно-гигиеническим состоянием образовательного учреждения;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         осуществление контроля за выполнением санитарных норм и правил.</w:t>
      </w:r>
    </w:p>
    <w:p w:rsidR="00092A6D" w:rsidRPr="00F420AC" w:rsidRDefault="00092A6D" w:rsidP="00AD729E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</w:t>
      </w:r>
      <w:r>
        <w:rPr>
          <w:rFonts w:ascii="Georgia" w:hAnsi="Georgia"/>
          <w:bdr w:val="none" w:sz="0" w:space="0" w:color="auto" w:frame="1"/>
        </w:rPr>
        <w:t>27</w:t>
      </w:r>
      <w:r w:rsidRPr="00F420AC">
        <w:rPr>
          <w:rFonts w:ascii="Georgia" w:hAnsi="Georgia"/>
          <w:bdr w:val="none" w:sz="0" w:space="0" w:color="auto" w:frame="1"/>
        </w:rPr>
        <w:t xml:space="preserve"> </w:t>
      </w:r>
      <w:r>
        <w:rPr>
          <w:rFonts w:ascii="Georgia" w:hAnsi="Georgia"/>
          <w:bdr w:val="none" w:sz="0" w:space="0" w:color="auto" w:frame="1"/>
        </w:rPr>
        <w:t>октября</w:t>
      </w:r>
      <w:r w:rsidRPr="00F420AC">
        <w:rPr>
          <w:rFonts w:ascii="Georgia" w:hAnsi="Georgia"/>
          <w:bdr w:val="none" w:sz="0" w:space="0" w:color="auto" w:frame="1"/>
        </w:rPr>
        <w:t xml:space="preserve"> 20</w:t>
      </w:r>
      <w:r>
        <w:rPr>
          <w:rFonts w:ascii="Georgia" w:hAnsi="Georgia"/>
          <w:bdr w:val="none" w:sz="0" w:space="0" w:color="auto" w:frame="1"/>
        </w:rPr>
        <w:t>20</w:t>
      </w:r>
      <w:r w:rsidRPr="00F420AC">
        <w:rPr>
          <w:rFonts w:ascii="Georgia" w:hAnsi="Georgia"/>
          <w:bdr w:val="none" w:sz="0" w:space="0" w:color="auto" w:frame="1"/>
        </w:rPr>
        <w:t>г. N</w:t>
      </w:r>
      <w:r>
        <w:rPr>
          <w:rFonts w:ascii="Georgia" w:hAnsi="Georgia"/>
          <w:bdr w:val="none" w:sz="0" w:space="0" w:color="auto" w:frame="1"/>
        </w:rPr>
        <w:t>32</w:t>
      </w:r>
      <w:r w:rsidRPr="00F420AC">
        <w:rPr>
          <w:rFonts w:ascii="Georgia" w:hAnsi="Georgia"/>
          <w:bdr w:val="none" w:sz="0" w:space="0" w:color="auto" w:frame="1"/>
        </w:rPr>
        <w:t xml:space="preserve"> «Об утверждении СанПиН 2.</w:t>
      </w:r>
      <w:r>
        <w:rPr>
          <w:rFonts w:ascii="Georgia" w:hAnsi="Georgia"/>
          <w:bdr w:val="none" w:sz="0" w:space="0" w:color="auto" w:frame="1"/>
        </w:rPr>
        <w:t>3/2.4</w:t>
      </w:r>
      <w:r w:rsidRPr="00F420AC">
        <w:rPr>
          <w:rFonts w:ascii="Georgia" w:hAnsi="Georgia"/>
          <w:bdr w:val="none" w:sz="0" w:space="0" w:color="auto" w:frame="1"/>
        </w:rPr>
        <w:t>.3</w:t>
      </w:r>
      <w:r>
        <w:rPr>
          <w:rFonts w:ascii="Georgia" w:hAnsi="Georgia"/>
          <w:bdr w:val="none" w:sz="0" w:space="0" w:color="auto" w:frame="1"/>
        </w:rPr>
        <w:t>590-20</w:t>
      </w:r>
      <w:r w:rsidRPr="00F420AC">
        <w:rPr>
          <w:rFonts w:ascii="Georgia" w:hAnsi="Georgia"/>
          <w:bdr w:val="none" w:sz="0" w:space="0" w:color="auto" w:frame="1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организаций»). </w:t>
      </w:r>
      <w:r>
        <w:rPr>
          <w:rFonts w:ascii="Georgia" w:hAnsi="Georgia"/>
          <w:bdr w:val="none" w:sz="0" w:space="0" w:color="auto" w:frame="1"/>
        </w:rPr>
        <w:t xml:space="preserve"> </w:t>
      </w:r>
    </w:p>
    <w:p w:rsidR="00092A6D" w:rsidRPr="00F420AC" w:rsidRDefault="00092A6D" w:rsidP="00FF6EE2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В Учреждении </w:t>
      </w:r>
      <w:r>
        <w:rPr>
          <w:rFonts w:ascii="Georgia" w:hAnsi="Georgia"/>
          <w:bdr w:val="none" w:sz="0" w:space="0" w:color="auto" w:frame="1"/>
        </w:rPr>
        <w:t xml:space="preserve">нет </w:t>
      </w:r>
      <w:r w:rsidRPr="00F420AC">
        <w:rPr>
          <w:rFonts w:ascii="Georgia" w:hAnsi="Georgia"/>
          <w:bdr w:val="none" w:sz="0" w:space="0" w:color="auto" w:frame="1"/>
        </w:rPr>
        <w:t>спортивн</w:t>
      </w:r>
      <w:r>
        <w:rPr>
          <w:rFonts w:ascii="Georgia" w:hAnsi="Georgia"/>
          <w:bdr w:val="none" w:sz="0" w:space="0" w:color="auto" w:frame="1"/>
        </w:rPr>
        <w:t>ого</w:t>
      </w:r>
      <w:r w:rsidRPr="00F420AC">
        <w:rPr>
          <w:rFonts w:ascii="Georgia" w:hAnsi="Georgia"/>
          <w:bdr w:val="none" w:sz="0" w:space="0" w:color="auto" w:frame="1"/>
        </w:rPr>
        <w:t xml:space="preserve"> зал</w:t>
      </w:r>
      <w:r>
        <w:rPr>
          <w:rFonts w:ascii="Georgia" w:hAnsi="Georgia"/>
          <w:bdr w:val="none" w:sz="0" w:space="0" w:color="auto" w:frame="1"/>
        </w:rPr>
        <w:t>а</w:t>
      </w:r>
      <w:r w:rsidRPr="00F420AC">
        <w:rPr>
          <w:rFonts w:ascii="Georgia" w:hAnsi="Georgia"/>
          <w:bdr w:val="none" w:sz="0" w:space="0" w:color="auto" w:frame="1"/>
        </w:rPr>
        <w:t>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</w:t>
      </w:r>
      <w:r>
        <w:rPr>
          <w:rFonts w:ascii="Georgia" w:hAnsi="Georgia"/>
          <w:bdr w:val="none" w:sz="0" w:space="0" w:color="auto" w:frame="1"/>
        </w:rPr>
        <w:t xml:space="preserve"> </w:t>
      </w:r>
      <w:r w:rsidRPr="00F420AC">
        <w:rPr>
          <w:rFonts w:ascii="Georgia" w:hAnsi="Georgia"/>
          <w:bdr w:val="none" w:sz="0" w:space="0" w:color="auto" w:frame="1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092A6D" w:rsidRPr="00F420AC" w:rsidRDefault="00092A6D" w:rsidP="00F11319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Согласно СанПиН разрабатывается: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left="1429"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· 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left="1429" w:right="75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 xml:space="preserve">· составляется расписание занятий для каждой </w:t>
      </w:r>
      <w:r>
        <w:rPr>
          <w:rFonts w:ascii="Georgia" w:hAnsi="Georgia"/>
          <w:bdr w:val="none" w:sz="0" w:space="0" w:color="auto" w:frame="1"/>
        </w:rPr>
        <w:t xml:space="preserve">возрастной </w:t>
      </w:r>
      <w:r w:rsidRPr="00F420AC">
        <w:rPr>
          <w:rFonts w:ascii="Georgia" w:hAnsi="Georgia"/>
          <w:bdr w:val="none" w:sz="0" w:space="0" w:color="auto" w:frame="1"/>
        </w:rPr>
        <w:t>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092A6D" w:rsidRPr="00F420AC" w:rsidRDefault="00092A6D" w:rsidP="00D854E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</w:p>
    <w:p w:rsidR="00092A6D" w:rsidRPr="00F420AC" w:rsidRDefault="00092A6D" w:rsidP="00375C23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092A6D" w:rsidRPr="00F420AC" w:rsidRDefault="00092A6D" w:rsidP="00375C23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bookmarkStart w:id="0" w:name="_GoBack"/>
      <w:bookmarkEnd w:id="0"/>
      <w:r w:rsidRPr="00F420AC">
        <w:rPr>
          <w:rFonts w:ascii="Georgia" w:hAnsi="Georgia"/>
          <w:bdr w:val="none" w:sz="0" w:space="0" w:color="auto" w:frame="1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092A6D" w:rsidRDefault="00092A6D"/>
    <w:sectPr w:rsidR="00092A6D" w:rsidSect="00E4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CC"/>
    <w:rsid w:val="00092A6D"/>
    <w:rsid w:val="001B1E53"/>
    <w:rsid w:val="002076B0"/>
    <w:rsid w:val="00375C23"/>
    <w:rsid w:val="004A74ED"/>
    <w:rsid w:val="004D7ACB"/>
    <w:rsid w:val="005D20F2"/>
    <w:rsid w:val="008A4ECC"/>
    <w:rsid w:val="009162CF"/>
    <w:rsid w:val="00963B14"/>
    <w:rsid w:val="00AD729E"/>
    <w:rsid w:val="00BC07DE"/>
    <w:rsid w:val="00D854EA"/>
    <w:rsid w:val="00E45625"/>
    <w:rsid w:val="00EA57FF"/>
    <w:rsid w:val="00EB4B5B"/>
    <w:rsid w:val="00EC0BD7"/>
    <w:rsid w:val="00F11319"/>
    <w:rsid w:val="00F13175"/>
    <w:rsid w:val="00F420AC"/>
    <w:rsid w:val="00FB18DD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85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854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418</Words>
  <Characters>2383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охраны здоровья воспитанников, в том числе инвалидов и лиц с ограниченными возможностями здоровья</dc:title>
  <dc:subject/>
  <dc:creator>lena</dc:creator>
  <cp:keywords/>
  <dc:description/>
  <cp:lastModifiedBy>work</cp:lastModifiedBy>
  <cp:revision>4</cp:revision>
  <dcterms:created xsi:type="dcterms:W3CDTF">2019-06-11T01:16:00Z</dcterms:created>
  <dcterms:modified xsi:type="dcterms:W3CDTF">2022-03-22T01:05:00Z</dcterms:modified>
</cp:coreProperties>
</file>