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568" w:rsidRDefault="00FD2568" w:rsidP="00313933">
      <w:pPr>
        <w:spacing w:after="0" w:line="240" w:lineRule="auto"/>
        <w:rPr>
          <w:rFonts w:cs="Arial"/>
          <w:b/>
          <w:bCs/>
          <w:color w:val="333333"/>
        </w:rPr>
      </w:pPr>
      <w:r w:rsidRPr="00537FF2">
        <w:rPr>
          <w:rFonts w:cs="Arial"/>
          <w:b/>
          <w:bCs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7.5pt">
            <v:imagedata r:id="rId5" o:title=""/>
          </v:shape>
        </w:pict>
      </w:r>
    </w:p>
    <w:p w:rsidR="00FD2568" w:rsidRDefault="00FD2568" w:rsidP="00313933">
      <w:pPr>
        <w:spacing w:after="0" w:line="240" w:lineRule="auto"/>
        <w:rPr>
          <w:rFonts w:cs="Arial"/>
          <w:b/>
          <w:bCs/>
          <w:color w:val="333333"/>
        </w:rPr>
      </w:pPr>
    </w:p>
    <w:p w:rsidR="00FD2568" w:rsidRDefault="00FD2568" w:rsidP="00313933">
      <w:pPr>
        <w:spacing w:after="0" w:line="240" w:lineRule="auto"/>
        <w:rPr>
          <w:rFonts w:cs="Arial"/>
          <w:b/>
          <w:bCs/>
          <w:color w:val="333333"/>
        </w:rPr>
      </w:pPr>
    </w:p>
    <w:p w:rsidR="00FD2568" w:rsidRDefault="00FD2568" w:rsidP="00313933">
      <w:pPr>
        <w:spacing w:after="0" w:line="240" w:lineRule="auto"/>
        <w:rPr>
          <w:rFonts w:cs="Arial"/>
          <w:b/>
          <w:bCs/>
          <w:color w:val="333333"/>
        </w:rPr>
      </w:pPr>
    </w:p>
    <w:p w:rsidR="00FD2568" w:rsidRDefault="00FD2568" w:rsidP="00313933">
      <w:pPr>
        <w:spacing w:after="0" w:line="240" w:lineRule="auto"/>
        <w:rPr>
          <w:rFonts w:cs="Arial"/>
          <w:b/>
          <w:bCs/>
          <w:color w:val="333333"/>
        </w:rPr>
      </w:pPr>
    </w:p>
    <w:p w:rsidR="00FD2568" w:rsidRPr="00537FF2" w:rsidRDefault="00FD2568" w:rsidP="00313933">
      <w:pPr>
        <w:spacing w:after="0" w:line="240" w:lineRule="auto"/>
        <w:rPr>
          <w:rFonts w:cs="Arial"/>
          <w:b/>
          <w:bCs/>
          <w:color w:val="333333"/>
          <w:szCs w:val="28"/>
        </w:rPr>
      </w:pPr>
    </w:p>
    <w:p w:rsidR="00FD2568" w:rsidRPr="00AF76A3" w:rsidRDefault="00FD2568" w:rsidP="00313933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ru-RU"/>
        </w:rPr>
      </w:pPr>
      <w:bookmarkStart w:id="0" w:name="_GoBack"/>
      <w:bookmarkEnd w:id="0"/>
    </w:p>
    <w:p w:rsidR="00FD2568" w:rsidRPr="00DF5DCE" w:rsidRDefault="00FD2568" w:rsidP="00313933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Общие положения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Настоящее Положение разработано в соответствии с Федеральным законом от 29.12.2012г. №273-ФЗ «Об образовании в Российской Федерации»:</w:t>
      </w:r>
    </w:p>
    <w:p w:rsidR="00FD2568" w:rsidRPr="00DF5DCE" w:rsidRDefault="00FD2568" w:rsidP="00313933">
      <w:pPr>
        <w:pStyle w:val="ListParagraph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Ст.30 ч.1 Локальные нормативные акты, содержащие нормы, регулирующие образовательные отношения.</w:t>
      </w:r>
    </w:p>
    <w:p w:rsidR="00FD2568" w:rsidRPr="00DF5DCE" w:rsidRDefault="00FD2568" w:rsidP="00313933">
      <w:pPr>
        <w:pStyle w:val="ListParagraph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Ст.11 ч. 1.3., ч.3. Федеральные государственные образовательные стандарты и федеральные государственные требования. Образовательные стандарты.</w:t>
      </w:r>
    </w:p>
    <w:p w:rsidR="00FD2568" w:rsidRPr="00DF5DCE" w:rsidRDefault="00FD2568" w:rsidP="00313933">
      <w:pPr>
        <w:pStyle w:val="ListParagraph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Ст.75 ч.1, ч.2. Дополнительное образование детей и взрослых.</w:t>
      </w:r>
    </w:p>
    <w:p w:rsidR="00FD2568" w:rsidRPr="00DF5DCE" w:rsidRDefault="00FD2568" w:rsidP="00313933">
      <w:pPr>
        <w:pStyle w:val="ListParagraph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Ст.12. Образовательные программы; федеральными государственными образовательными стандартами к структуре основной образовательной программе дошкольного образования, образовательной программо</w:t>
      </w:r>
      <w:r>
        <w:rPr>
          <w:rFonts w:ascii="Times New Roman" w:hAnsi="Times New Roman"/>
        </w:rPr>
        <w:t>й МКДОУ «Детский сад с. Благословенное</w:t>
      </w:r>
      <w:r w:rsidRPr="00DF5DCE">
        <w:rPr>
          <w:rFonts w:ascii="Times New Roman" w:hAnsi="Times New Roman"/>
        </w:rPr>
        <w:t>» (далее МКДОУ).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Календарно-тематический план (далее план) воспитательно-образовательного процесса в группах – это заблаговременное определение порядка, последовательности осуществления образовательной программы с указанием необходимых условий, используемых средств, форм и методов работы.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Модель и тематика планирования принимается на Педагогическом совете на учебный год.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Срок действия Положения не ограничен и действует до замены новым Положением. Изменения, дополнения принимаются решением на Педагогическом совете МКДОУ и оформляются в форме дополнения к настоящему Положению.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Данное Положение устанавливает единые требования к форме и содержанию планирования образовательной работы в дошкольном образовательном учреждении с целью обеспечения полноты выполнения реализуемой  образовательной программы. 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Система планирования  отражает требования Закона РФ «Об образовании», федеральных государственных требований к структуре основной  образовательной программы дошкольного образования. </w:t>
      </w:r>
    </w:p>
    <w:p w:rsidR="00FD2568" w:rsidRPr="00DF5DCE" w:rsidRDefault="00FD2568" w:rsidP="00313933">
      <w:pPr>
        <w:pStyle w:val="ListParagraph"/>
        <w:numPr>
          <w:ilvl w:val="1"/>
          <w:numId w:val="1"/>
        </w:num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Основа планирования педагогического процесса - образовательная программа дошкольного образования.</w:t>
      </w:r>
    </w:p>
    <w:p w:rsidR="00FD2568" w:rsidRPr="00DF5DCE" w:rsidRDefault="00FD2568" w:rsidP="00653D1A">
      <w:pPr>
        <w:spacing w:after="0" w:line="240" w:lineRule="auto"/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2. Цели и задачи</w:t>
      </w:r>
    </w:p>
    <w:p w:rsidR="00FD2568" w:rsidRPr="00DF5DCE" w:rsidRDefault="00FD2568" w:rsidP="00653D1A">
      <w:pPr>
        <w:spacing w:after="0" w:line="240" w:lineRule="auto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2.1.Обеспечение выполнения образовательной программы в ДОУ в каждой возрастной группе. </w:t>
      </w:r>
    </w:p>
    <w:p w:rsidR="00FD2568" w:rsidRPr="00DF5DCE" w:rsidRDefault="00FD2568" w:rsidP="00653D1A">
      <w:pPr>
        <w:spacing w:after="0" w:line="240" w:lineRule="auto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2.2.Осуществление воспитательного воздействия на детей систематически и последовательно. </w:t>
      </w:r>
    </w:p>
    <w:p w:rsidR="00FD2568" w:rsidRPr="00DF5DCE" w:rsidRDefault="00FD2568" w:rsidP="00653D1A">
      <w:pPr>
        <w:spacing w:after="0" w:line="240" w:lineRule="auto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2.3.Достижение положительных результатов в воспитании, образовании и развитии детей.</w:t>
      </w:r>
    </w:p>
    <w:p w:rsidR="00FD2568" w:rsidRPr="00DF5DCE" w:rsidRDefault="00FD2568" w:rsidP="00653D1A">
      <w:pPr>
        <w:spacing w:after="0" w:line="240" w:lineRule="auto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2.4.Обеспечение полноты реализации основной  образовательной программы дошкольного учреждения с учетом направленности групп. </w:t>
      </w:r>
    </w:p>
    <w:p w:rsidR="00FD2568" w:rsidRPr="00DF5DCE" w:rsidRDefault="00FD2568" w:rsidP="00653D1A">
      <w:pPr>
        <w:spacing w:after="0" w:line="240" w:lineRule="auto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2.5.Осуществление системности и последовательности в организации образовательного процесса. </w:t>
      </w:r>
    </w:p>
    <w:p w:rsidR="00FD2568" w:rsidRPr="00DF5DCE" w:rsidRDefault="00FD2568" w:rsidP="00653D1A">
      <w:p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2.6.Обеспечение взаимодействия между педагогами ДОУ. </w:t>
      </w:r>
    </w:p>
    <w:p w:rsidR="00FD2568" w:rsidRPr="00DF5DCE" w:rsidRDefault="00FD2568" w:rsidP="00653D1A">
      <w:pPr>
        <w:spacing w:after="0"/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3. Принципы календарно - тематического  планирования.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План должен: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3.1. Соответствовать принципу развивающего образования, целью которого является развитие ребенка.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3.2. Соответствовать критериям полноты и достаточности.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3.3. Сочетать принципы научной обоснованности и практической применяемости.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3.4. Обеспечивать единство воспитательных, обучающих и развивающих целей, а также задач процесса образования детей дошкольного возраста.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3.5. Строиться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3.6. Основываться на комплексно-тематическом принципе построения образовательного процесса.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3.7. 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3.8. Предполагать построение образовательного процесса на адекватных возрасту формах работы с детьми, т. е. на основе игровой деятельности.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3.9. Обеспечение единства воспитательных, развивающих и обучающих целей и задач процесса образования детей дошкольного возраста.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3.10. Учет конкретный педагогических условий: возрастного состава группы, условий развития детей. </w:t>
      </w:r>
    </w:p>
    <w:p w:rsidR="00FD2568" w:rsidRPr="00DF5DCE" w:rsidRDefault="00FD2568" w:rsidP="00653D1A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3.11. Интеграция образовательных областей. </w:t>
      </w:r>
    </w:p>
    <w:p w:rsidR="00FD2568" w:rsidRPr="00DF5DCE" w:rsidRDefault="00FD2568" w:rsidP="00653D1A">
      <w:p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3.12. Регулярность, последовательность, повторность воспитательных воздействий. </w:t>
      </w:r>
    </w:p>
    <w:p w:rsidR="00FD2568" w:rsidRPr="00DF5DCE" w:rsidRDefault="00FD2568" w:rsidP="00C713A4">
      <w:pPr>
        <w:spacing w:after="0"/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4.Требования к оформлению календарного плана.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4.1. План должен быть написан аккуратно, понятным подчерком.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4.2. Обязательно должен быть оформлен титульный лист с указанием группы, Ф. И. О. воспитателя группы, даты начала и окончания плана.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4.3. План должен содержать следующие разделы:</w:t>
      </w:r>
    </w:p>
    <w:p w:rsidR="00FD2568" w:rsidRPr="00DF5DCE" w:rsidRDefault="00FD2568" w:rsidP="00C713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годовые задачи ДОУ;</w:t>
      </w:r>
    </w:p>
    <w:p w:rsidR="00FD2568" w:rsidRPr="00DF5DCE" w:rsidRDefault="00FD2568" w:rsidP="00C713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режим дня группы;</w:t>
      </w:r>
    </w:p>
    <w:p w:rsidR="00FD2568" w:rsidRPr="00DF5DCE" w:rsidRDefault="00FD2568" w:rsidP="00C713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расписание непосредственно образовательной деятельности;</w:t>
      </w:r>
    </w:p>
    <w:p w:rsidR="00FD2568" w:rsidRPr="00DF5DCE" w:rsidRDefault="00FD2568" w:rsidP="00C713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список детей группы (с указанием даты рождения и возрастом ребенка на 01.09 текущего года, под списком указывается количество мальчиков и девочек в группе);</w:t>
      </w:r>
    </w:p>
    <w:p w:rsidR="00FD2568" w:rsidRPr="00DF5DCE" w:rsidRDefault="00FD2568" w:rsidP="00C713A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>условные обозначения (в нем фиксируются все сокращения, используемые воспитателями группы);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4.4. План оформляется в соответствии с утвержденной моделью планирования в соответствии с ФГОС  ДО.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4.5. При планировании разнообразной детской деятельности указывается форма детской деятельности (в соответствии с ФГОС); цель;  вопросы;  оборудование необходимое для организации детской деятельности.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4.7. При планировании приветствуется использование картотек наблюдений, пальчиковой гимнастики, артикуляционной, бодрящей гимнастик и т. п., составленных педагогами группы. </w:t>
      </w:r>
    </w:p>
    <w:p w:rsidR="00FD2568" w:rsidRPr="00DF5DCE" w:rsidRDefault="00FD2568" w:rsidP="00C713A4">
      <w:pPr>
        <w:spacing w:before="240" w:after="0"/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5. Содержание работы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 5.1. С целью обеспечения единых требований к структуре и форме планирования в дошкольном учреждении утвердить документацию следующих видов: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-нормативно-правовые основы деятельности педагога;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- организационно - методические основы деятельности;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- планирование (перспективное и календарное) в утвержденной форме.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5.2. Планирование работы на день осуществляется на основе циклограммы и календарно-тематического планирования на неделю.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5.3. В плане должны учитываться особенности развития детей данной группы и конкретные условия ДОУ.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5.4. Календарные планы составляются в соответствии с режимом дня группы, календарно-тематическим планированием, циклограммой совместной организованной деятельности в ходе режимных моментов. </w:t>
      </w:r>
    </w:p>
    <w:p w:rsidR="00FD2568" w:rsidRPr="00DF5DCE" w:rsidRDefault="00FD2568" w:rsidP="00C713A4">
      <w:pPr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5.5. Индивидуальная работа с детьми планируется, учитывая результаты диагностики и результаты НОД (непосредственно образовательной деятельности).</w:t>
      </w:r>
    </w:p>
    <w:p w:rsidR="00FD2568" w:rsidRPr="00DF5DCE" w:rsidRDefault="00FD2568" w:rsidP="00C713A4">
      <w:pPr>
        <w:spacing w:after="0"/>
        <w:jc w:val="center"/>
        <w:rPr>
          <w:rFonts w:ascii="Times New Roman" w:hAnsi="Times New Roman"/>
          <w:b/>
        </w:rPr>
      </w:pPr>
      <w:r w:rsidRPr="00DF5DCE">
        <w:rPr>
          <w:rFonts w:ascii="Times New Roman" w:hAnsi="Times New Roman"/>
          <w:b/>
        </w:rPr>
        <w:t>6. Документация и  ответственность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6.1. Календарный план является обязательным документом воспитателя.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6.2.  Контроль за календарным планированием осуществляется заведующим ДОУ в соответствии с запланированными в годовом плане контрольными мероприятиями. </w:t>
      </w:r>
    </w:p>
    <w:p w:rsidR="00FD2568" w:rsidRPr="00DF5DCE" w:rsidRDefault="00FD2568" w:rsidP="00C713A4">
      <w:pPr>
        <w:spacing w:after="0"/>
        <w:jc w:val="both"/>
        <w:rPr>
          <w:rFonts w:ascii="Times New Roman" w:hAnsi="Times New Roman"/>
        </w:rPr>
      </w:pPr>
      <w:r w:rsidRPr="00DF5DCE">
        <w:rPr>
          <w:rFonts w:ascii="Times New Roman" w:hAnsi="Times New Roman"/>
        </w:rPr>
        <w:t xml:space="preserve">       6.3.  Заведующий фиксирует дату проверки, цель и рекомендации, с которыми знакомит воспитателей и следит за их выполнением.</w:t>
      </w:r>
    </w:p>
    <w:sectPr w:rsidR="00FD2568" w:rsidRPr="00DF5DCE" w:rsidSect="00E04580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B69C7"/>
    <w:multiLevelType w:val="hybridMultilevel"/>
    <w:tmpl w:val="6F6AA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15E81"/>
    <w:multiLevelType w:val="multilevel"/>
    <w:tmpl w:val="E89EB52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23E"/>
    <w:rsid w:val="002A523E"/>
    <w:rsid w:val="00313933"/>
    <w:rsid w:val="00537FF2"/>
    <w:rsid w:val="00653D1A"/>
    <w:rsid w:val="00661A13"/>
    <w:rsid w:val="007E323E"/>
    <w:rsid w:val="00AF5EC1"/>
    <w:rsid w:val="00AF76A3"/>
    <w:rsid w:val="00C713A4"/>
    <w:rsid w:val="00DF5DCE"/>
    <w:rsid w:val="00E04580"/>
    <w:rsid w:val="00E22E07"/>
    <w:rsid w:val="00E67072"/>
    <w:rsid w:val="00EC578D"/>
    <w:rsid w:val="00F16025"/>
    <w:rsid w:val="00F34F8D"/>
    <w:rsid w:val="00FD2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E0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139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F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7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24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957</Words>
  <Characters>5458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дошкольное образовательное учреждение</dc:title>
  <dc:subject/>
  <dc:creator>lena</dc:creator>
  <cp:keywords/>
  <dc:description/>
  <cp:lastModifiedBy>work</cp:lastModifiedBy>
  <cp:revision>3</cp:revision>
  <cp:lastPrinted>2018-10-09T05:24:00Z</cp:lastPrinted>
  <dcterms:created xsi:type="dcterms:W3CDTF">2018-10-09T05:24:00Z</dcterms:created>
  <dcterms:modified xsi:type="dcterms:W3CDTF">2022-02-09T02:45:00Z</dcterms:modified>
</cp:coreProperties>
</file>