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CC" w:rsidRPr="00EB1F08" w:rsidRDefault="009A20CC" w:rsidP="0088630E">
      <w:pPr>
        <w:jc w:val="center"/>
        <w:rPr>
          <w:rFonts w:ascii="Times New Roman" w:hAnsi="Times New Roman"/>
          <w:b/>
          <w:color w:val="993300"/>
          <w:sz w:val="24"/>
          <w:szCs w:val="24"/>
        </w:rPr>
      </w:pPr>
      <w:r w:rsidRPr="00EB1F08">
        <w:rPr>
          <w:rFonts w:ascii="Times New Roman" w:hAnsi="Times New Roman"/>
          <w:b/>
          <w:color w:val="993300"/>
          <w:sz w:val="24"/>
          <w:szCs w:val="24"/>
        </w:rPr>
        <w:t>Аннотация к рабочей программе младшей разновозрастной группы</w:t>
      </w:r>
    </w:p>
    <w:p w:rsidR="009A20CC" w:rsidRPr="00EB1F08" w:rsidRDefault="009A20CC" w:rsidP="00324D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24D66">
        <w:rPr>
          <w:rFonts w:ascii="Times New Roman" w:hAnsi="Times New Roman"/>
          <w:sz w:val="24"/>
          <w:szCs w:val="24"/>
        </w:rPr>
        <w:tab/>
      </w:r>
      <w:r w:rsidRPr="00EB1F08">
        <w:rPr>
          <w:rFonts w:ascii="Times New Roman" w:hAnsi="Times New Roman"/>
          <w:i/>
          <w:sz w:val="24"/>
          <w:szCs w:val="24"/>
        </w:rPr>
        <w:t xml:space="preserve">Рабочая программа младшей разновозрастной группы разработана на основе </w:t>
      </w:r>
      <w:r>
        <w:rPr>
          <w:rFonts w:ascii="Times New Roman" w:hAnsi="Times New Roman"/>
          <w:i/>
          <w:sz w:val="24"/>
          <w:szCs w:val="24"/>
        </w:rPr>
        <w:t xml:space="preserve"> ООП</w:t>
      </w:r>
      <w:r w:rsidRPr="00EB1F0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МКДОУ «Детский сад с. Благословенное»</w:t>
      </w:r>
      <w:r w:rsidRPr="00EB1F08">
        <w:rPr>
          <w:rFonts w:ascii="Times New Roman" w:hAnsi="Times New Roman"/>
          <w:i/>
          <w:sz w:val="24"/>
          <w:szCs w:val="24"/>
        </w:rPr>
        <w:t>.</w:t>
      </w:r>
    </w:p>
    <w:p w:rsidR="009A20CC" w:rsidRPr="00EB1F08" w:rsidRDefault="009A20CC" w:rsidP="00324D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1F08">
        <w:rPr>
          <w:rFonts w:ascii="Times New Roman" w:hAnsi="Times New Roman"/>
          <w:i/>
          <w:sz w:val="24"/>
          <w:szCs w:val="24"/>
        </w:rPr>
        <w:tab/>
        <w:t>Срок реализации рабочей программы 1 год.</w:t>
      </w:r>
    </w:p>
    <w:p w:rsidR="009A20CC" w:rsidRPr="00EB1F08" w:rsidRDefault="009A20CC" w:rsidP="00324D66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Целью рабочей программы  является  создание благоприятных условий для полноценного пр</w:t>
      </w:r>
      <w:bookmarkStart w:id="0" w:name="_GoBack"/>
      <w:bookmarkEnd w:id="0"/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ностями; подготовка ребенка к жизни в современном обществе, к обучению в школе, обеспече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ние безопасности жизнедеятельности дошкольника.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Для реализации основных направлений рабочей программы первостепенное значение имеют: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создание в группах атмосферы гуманного и доброжелательного отношения ко всем воспи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творческая организация (креативность) воспитательно-образовательного процесса;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 вариативность использования образовательного материала, позволяющая развивать твор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ческие способности в соответствии с интересами и наклонностями каждого ребенка;</w:t>
      </w:r>
    </w:p>
    <w:p w:rsidR="009A20CC" w:rsidRPr="00EB1F08" w:rsidRDefault="009A20CC" w:rsidP="00324D66">
      <w:pPr>
        <w:shd w:val="clear" w:color="auto" w:fill="FFFFFF"/>
        <w:tabs>
          <w:tab w:val="right" w:pos="1006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уважительное отношение к результатам детского творчества;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единство подходов к воспитанию детей в условиях дошкольного образовательного учреж</w:t>
      </w: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softHyphen/>
        <w:t>дения и семьи;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целом.</w:t>
      </w:r>
    </w:p>
    <w:p w:rsidR="009A20CC" w:rsidRPr="00EB1F08" w:rsidRDefault="009A20CC" w:rsidP="00324D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Рабочая программа предусматривает организацию и проведение психолого-педагогической работы с детьми. </w:t>
      </w:r>
    </w:p>
    <w:p w:rsidR="009A20CC" w:rsidRPr="00EB1F08" w:rsidRDefault="009A20CC" w:rsidP="00324D6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EB1F08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</w:t>
      </w:r>
    </w:p>
    <w:sectPr w:rsidR="009A20CC" w:rsidRPr="00EB1F08" w:rsidSect="003C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C9F"/>
    <w:multiLevelType w:val="hybridMultilevel"/>
    <w:tmpl w:val="0986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C0955"/>
    <w:multiLevelType w:val="hybridMultilevel"/>
    <w:tmpl w:val="415E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C4D"/>
    <w:rsid w:val="0001403A"/>
    <w:rsid w:val="00324D66"/>
    <w:rsid w:val="0036320B"/>
    <w:rsid w:val="003C55F9"/>
    <w:rsid w:val="00416921"/>
    <w:rsid w:val="00541C4D"/>
    <w:rsid w:val="00577934"/>
    <w:rsid w:val="005843F5"/>
    <w:rsid w:val="005B557A"/>
    <w:rsid w:val="006D759E"/>
    <w:rsid w:val="00742F42"/>
    <w:rsid w:val="007716FD"/>
    <w:rsid w:val="007B7015"/>
    <w:rsid w:val="0082227D"/>
    <w:rsid w:val="0088630E"/>
    <w:rsid w:val="009A20CC"/>
    <w:rsid w:val="00A57199"/>
    <w:rsid w:val="00B157D0"/>
    <w:rsid w:val="00B43FBB"/>
    <w:rsid w:val="00BC0A5F"/>
    <w:rsid w:val="00D760B1"/>
    <w:rsid w:val="00DD7AF1"/>
    <w:rsid w:val="00E40D0F"/>
    <w:rsid w:val="00E524A6"/>
    <w:rsid w:val="00E66C60"/>
    <w:rsid w:val="00E95BF9"/>
    <w:rsid w:val="00EB1F08"/>
    <w:rsid w:val="00EE44CF"/>
    <w:rsid w:val="00FC036C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398</Words>
  <Characters>2271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младшей (разновозрастной) группы</dc:title>
  <dc:subject/>
  <dc:creator>lena</dc:creator>
  <cp:keywords/>
  <dc:description/>
  <cp:lastModifiedBy>work</cp:lastModifiedBy>
  <cp:revision>11</cp:revision>
  <dcterms:created xsi:type="dcterms:W3CDTF">2017-11-10T06:27:00Z</dcterms:created>
  <dcterms:modified xsi:type="dcterms:W3CDTF">2022-03-22T03:14:00Z</dcterms:modified>
</cp:coreProperties>
</file>